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14" w:rsidRPr="000F0714" w:rsidRDefault="000F0714" w:rsidP="000F0714">
      <w:pPr>
        <w:pStyle w:val="a7"/>
        <w:jc w:val="center"/>
      </w:pPr>
      <w:r w:rsidRPr="000F0714">
        <w:t xml:space="preserve">Сводная ведомость результатов </w:t>
      </w:r>
      <w:r w:rsidR="004654AF" w:rsidRPr="004654AF">
        <w:t xml:space="preserve">проведения </w:t>
      </w:r>
      <w:r w:rsidRPr="000F0714">
        <w:t>специальной оценки условий труда</w:t>
      </w:r>
    </w:p>
    <w:p w:rsidR="00B3448B" w:rsidRPr="00642E12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 w:rsidR="00EA3306">
        <w:rPr>
          <w:rStyle w:val="a9"/>
          <w:lang w:val="en-US"/>
        </w:rPr>
        <w:instrText>ceh</w:instrText>
      </w:r>
      <w:r w:rsidR="00EA3306" w:rsidRPr="00413946">
        <w:rPr>
          <w:rStyle w:val="a9"/>
        </w:rPr>
        <w:instrText>_</w:instrText>
      </w:r>
      <w:r w:rsidR="00EA3306">
        <w:rPr>
          <w:rStyle w:val="a9"/>
          <w:lang w:val="en-US"/>
        </w:rPr>
        <w:instrText>info</w:instrText>
      </w:r>
      <w:r w:rsidRPr="00883461">
        <w:rPr>
          <w:rStyle w:val="a9"/>
        </w:rPr>
        <w:instrText xml:space="preserve"> \* MERGEFORMAT </w:instrText>
      </w:r>
      <w:r w:rsidRPr="00883461">
        <w:rPr>
          <w:rStyle w:val="a9"/>
        </w:rPr>
        <w:fldChar w:fldCharType="separate"/>
      </w:r>
      <w:r w:rsidR="00413946" w:rsidRPr="00413946">
        <w:rPr>
          <w:rStyle w:val="a9"/>
        </w:rPr>
        <w:t>Областное государственное бюджетное учреждение «Костромское областное управление автомобильных дорог о</w:t>
      </w:r>
      <w:r w:rsidR="00413946" w:rsidRPr="00413946">
        <w:rPr>
          <w:rStyle w:val="a9"/>
        </w:rPr>
        <w:t>б</w:t>
      </w:r>
      <w:r w:rsidR="00413946" w:rsidRPr="00413946">
        <w:rPr>
          <w:rStyle w:val="a9"/>
        </w:rPr>
        <w:t>щего пользования «</w:t>
      </w:r>
      <w:proofErr w:type="spellStart"/>
      <w:r w:rsidR="00413946" w:rsidRPr="00413946">
        <w:rPr>
          <w:rStyle w:val="a9"/>
        </w:rPr>
        <w:t>Костромаавтодор</w:t>
      </w:r>
      <w:proofErr w:type="spellEnd"/>
      <w:r w:rsidR="00413946" w:rsidRPr="00413946">
        <w:rPr>
          <w:rStyle w:val="a9"/>
        </w:rPr>
        <w:t>»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F06873" w:rsidRPr="00F06873" w:rsidRDefault="00F06873" w:rsidP="004654AF">
      <w:pPr>
        <w:suppressAutoHyphens/>
        <w:jc w:val="right"/>
      </w:pPr>
      <w:r w:rsidRPr="00F06873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F06873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0687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06873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06873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06873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4654A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654AF">
              <w:rPr>
                <w:rFonts w:ascii="Times New Roman" w:hAnsi="Times New Roman"/>
                <w:sz w:val="20"/>
                <w:szCs w:val="20"/>
              </w:rPr>
              <w:t xml:space="preserve">в том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числе </w:t>
            </w:r>
            <w:r w:rsidRPr="004654AF">
              <w:rPr>
                <w:rFonts w:ascii="Times New Roman" w:hAnsi="Times New Roman"/>
                <w:sz w:val="20"/>
                <w:szCs w:val="20"/>
              </w:rPr>
              <w:t>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06873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687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06873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06873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06873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06873">
              <w:rPr>
                <w:rFonts w:ascii="Times New Roman" w:hAnsi="Times New Roman"/>
                <w:sz w:val="20"/>
                <w:szCs w:val="20"/>
              </w:rPr>
              <w:t>Работники, занятые на рабочих м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е</w:t>
            </w:r>
            <w:r w:rsidRPr="00F06873">
              <w:rPr>
                <w:rFonts w:ascii="Times New Roman" w:hAnsi="Times New Roman"/>
                <w:sz w:val="20"/>
                <w:szCs w:val="20"/>
              </w:rPr>
              <w:t>стах (чел.)</w:t>
            </w:r>
          </w:p>
        </w:tc>
        <w:tc>
          <w:tcPr>
            <w:tcW w:w="843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118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63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06873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118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06873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06873" w:rsidTr="004654AF">
        <w:trPr>
          <w:jc w:val="center"/>
        </w:trPr>
        <w:tc>
          <w:tcPr>
            <w:tcW w:w="3518" w:type="dxa"/>
            <w:vAlign w:val="center"/>
          </w:tcPr>
          <w:p w:rsidR="00AF1EDF" w:rsidRPr="00F06873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06873" w:rsidRDefault="00413946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06873" w:rsidRDefault="00413946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06873" w:rsidRDefault="00F06873" w:rsidP="00F06873">
      <w:pPr>
        <w:jc w:val="right"/>
      </w:pPr>
      <w:r w:rsidRPr="00F06873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DE2527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4654AF" w:rsidRDefault="004654AF" w:rsidP="00F06873">
            <w:pPr>
              <w:jc w:val="center"/>
              <w:rPr>
                <w:sz w:val="20"/>
              </w:rPr>
            </w:pPr>
            <w:r w:rsidRPr="004654AF">
              <w:rPr>
                <w:color w:val="000000"/>
                <w:sz w:val="20"/>
              </w:rPr>
              <w:t>Индиви</w:t>
            </w:r>
            <w:r w:rsidRPr="004654AF">
              <w:rPr>
                <w:color w:val="000000"/>
                <w:sz w:val="20"/>
              </w:rPr>
              <w:softHyphen/>
              <w:t>дуал</w:t>
            </w:r>
            <w:r w:rsidRPr="004654AF">
              <w:rPr>
                <w:color w:val="000000"/>
                <w:sz w:val="20"/>
              </w:rPr>
              <w:t>ь</w:t>
            </w:r>
            <w:r w:rsidRPr="004654AF">
              <w:rPr>
                <w:color w:val="000000"/>
                <w:sz w:val="20"/>
              </w:rPr>
              <w:t>ный номер рабоч</w:t>
            </w:r>
            <w:r w:rsidRPr="004654AF">
              <w:rPr>
                <w:color w:val="000000"/>
                <w:sz w:val="20"/>
              </w:rPr>
              <w:t>е</w:t>
            </w:r>
            <w:r w:rsidRPr="004654A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4654AF" w:rsidRDefault="004654AF" w:rsidP="004654AF">
            <w:pPr>
              <w:jc w:val="center"/>
              <w:rPr>
                <w:color w:val="000000"/>
                <w:sz w:val="20"/>
              </w:rPr>
            </w:pPr>
            <w:r w:rsidRPr="004654AF">
              <w:rPr>
                <w:color w:val="000000"/>
                <w:sz w:val="20"/>
              </w:rPr>
              <w:t>Профессия/</w:t>
            </w:r>
            <w:r w:rsidRPr="004654AF">
              <w:rPr>
                <w:color w:val="000000"/>
                <w:sz w:val="20"/>
              </w:rPr>
              <w:br/>
              <w:t>должность/</w:t>
            </w:r>
            <w:r w:rsidRPr="004654A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4654A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4654AF" w:rsidRDefault="00F06873" w:rsidP="00F06873">
            <w:pPr>
              <w:jc w:val="center"/>
              <w:rPr>
                <w:sz w:val="20"/>
              </w:rPr>
            </w:pPr>
            <w:r w:rsidRPr="004654AF">
              <w:rPr>
                <w:sz w:val="20"/>
              </w:rPr>
              <w:t>Классы</w:t>
            </w:r>
            <w:r w:rsidR="004654AF" w:rsidRPr="004654AF">
              <w:rPr>
                <w:sz w:val="20"/>
              </w:rPr>
              <w:t xml:space="preserve"> </w:t>
            </w:r>
            <w:r w:rsidR="004654AF" w:rsidRPr="004654AF">
              <w:rPr>
                <w:color w:val="000000"/>
                <w:sz w:val="20"/>
              </w:rPr>
              <w:t>(подклассы)</w:t>
            </w:r>
            <w:r w:rsidRPr="004654A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F06873">
              <w:rPr>
                <w:color w:val="000000"/>
                <w:sz w:val="16"/>
                <w:szCs w:val="16"/>
              </w:rPr>
              <w:t>о</w:t>
            </w:r>
            <w:r w:rsidRPr="00F06873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да</w:t>
            </w:r>
            <w:proofErr w:type="gramStart"/>
            <w:r w:rsidRPr="00F06873">
              <w:rPr>
                <w:color w:val="000000"/>
                <w:sz w:val="16"/>
                <w:szCs w:val="16"/>
              </w:rPr>
              <w:t>,н</w:t>
            </w:r>
            <w:proofErr w:type="gramEnd"/>
            <w:r w:rsidRPr="00F06873">
              <w:rPr>
                <w:color w:val="000000"/>
                <w:sz w:val="16"/>
                <w:szCs w:val="16"/>
              </w:rPr>
              <w:t>ет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F06873">
              <w:rPr>
                <w:color w:val="000000"/>
                <w:sz w:val="16"/>
                <w:szCs w:val="16"/>
              </w:rPr>
              <w:t>ь</w:t>
            </w:r>
            <w:r w:rsidRPr="00F06873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06873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Лечебно</w:t>
            </w:r>
            <w:r w:rsidRPr="00F06873">
              <w:rPr>
                <w:sz w:val="16"/>
                <w:szCs w:val="16"/>
              </w:rPr>
              <w:t>-профилактическое п</w:t>
            </w:r>
            <w:r w:rsidRPr="00F06873">
              <w:rPr>
                <w:sz w:val="16"/>
                <w:szCs w:val="16"/>
              </w:rPr>
              <w:t>и</w:t>
            </w:r>
            <w:r w:rsidRPr="00F06873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06873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06873">
              <w:rPr>
                <w:sz w:val="16"/>
                <w:szCs w:val="16"/>
              </w:rPr>
              <w:t xml:space="preserve"> </w:t>
            </w:r>
            <w:r w:rsidR="00F06873" w:rsidRPr="00F06873">
              <w:rPr>
                <w:sz w:val="16"/>
                <w:szCs w:val="16"/>
              </w:rPr>
              <w:t>(да/нет)</w:t>
            </w:r>
          </w:p>
        </w:tc>
      </w:tr>
      <w:tr w:rsidR="00F06873" w:rsidRPr="00DE2527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DE2527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 xml:space="preserve">аэрозоли преимущественно </w:t>
            </w:r>
            <w:proofErr w:type="spellStart"/>
            <w:r w:rsidRPr="00F06873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Pr="00F06873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ультразвук</w:t>
            </w:r>
            <w:r w:rsidRPr="00F06873">
              <w:rPr>
                <w:color w:val="000000"/>
                <w:sz w:val="16"/>
                <w:szCs w:val="16"/>
                <w:lang w:val="en-US"/>
              </w:rPr>
              <w:t xml:space="preserve"> </w:t>
            </w:r>
            <w:r w:rsidRPr="00F06873">
              <w:rPr>
                <w:color w:val="000000"/>
                <w:sz w:val="16"/>
                <w:szCs w:val="16"/>
              </w:rPr>
              <w:t>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46395" w:rsidRDefault="00F46395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46395" w:rsidRDefault="00F46395" w:rsidP="00F46395">
            <w:pPr>
              <w:autoSpaceDE w:val="0"/>
              <w:autoSpaceDN w:val="0"/>
              <w:ind w:left="57"/>
              <w:rPr>
                <w:sz w:val="16"/>
                <w:szCs w:val="16"/>
                <w:lang w:val="en-US"/>
              </w:rPr>
            </w:pPr>
            <w:r w:rsidRPr="00F46395">
              <w:rPr>
                <w:color w:val="000000"/>
                <w:sz w:val="16"/>
                <w:szCs w:val="16"/>
              </w:rPr>
              <w:t>параметры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06873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06873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DE2527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06873" w:rsidTr="004654AF">
        <w:tc>
          <w:tcPr>
            <w:tcW w:w="959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06873" w:rsidRDefault="00F06873" w:rsidP="001B19D8">
            <w:pPr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06873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06873">
              <w:rPr>
                <w:sz w:val="18"/>
                <w:szCs w:val="18"/>
              </w:rPr>
              <w:t>24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Pr="00F06873" w:rsidRDefault="0041394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b/>
                <w:sz w:val="18"/>
                <w:szCs w:val="18"/>
              </w:rPr>
            </w:pPr>
            <w:r w:rsidRPr="00413946">
              <w:rPr>
                <w:b/>
                <w:sz w:val="18"/>
                <w:szCs w:val="18"/>
              </w:rPr>
              <w:t>Управление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Pr="00F06873" w:rsidRDefault="0041394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i/>
                <w:sz w:val="18"/>
                <w:szCs w:val="18"/>
              </w:rPr>
            </w:pPr>
            <w:r w:rsidRPr="00413946">
              <w:rPr>
                <w:i/>
                <w:sz w:val="18"/>
                <w:szCs w:val="18"/>
              </w:rPr>
              <w:t>Отдел главного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Pr="00F06873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Pr="00F06873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автомобиля 4 разряда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i/>
                <w:sz w:val="18"/>
                <w:szCs w:val="18"/>
              </w:rPr>
            </w:pPr>
            <w:r w:rsidRPr="00413946">
              <w:rPr>
                <w:i/>
                <w:sz w:val="18"/>
                <w:szCs w:val="18"/>
              </w:rPr>
              <w:t>Центральная лаборатория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центральной лаб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lastRenderedPageBreak/>
              <w:t>ратории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специалист централ</w:t>
            </w:r>
            <w:r>
              <w:rPr>
                <w:sz w:val="18"/>
                <w:szCs w:val="18"/>
              </w:rPr>
              <w:t>ь</w:t>
            </w:r>
            <w:r>
              <w:rPr>
                <w:sz w:val="18"/>
                <w:szCs w:val="18"/>
              </w:rPr>
              <w:t>ной лаборатории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инженер-лаборант центральной лаборатории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Инженер-лаборант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413946" w:rsidRPr="00F06873" w:rsidTr="004654AF">
        <w:tc>
          <w:tcPr>
            <w:tcW w:w="959" w:type="dxa"/>
            <w:shd w:val="clear" w:color="auto" w:fill="auto"/>
            <w:vAlign w:val="center"/>
          </w:tcPr>
          <w:p w:rsid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68А (67А)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413946" w:rsidRPr="00413946" w:rsidRDefault="00413946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Инженер-лаборант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413946" w:rsidRDefault="00413946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DC1A91" w:rsidRPr="00701A70" w:rsidRDefault="00701A70" w:rsidP="00701A70">
      <w:r>
        <w:t>Дата составления:</w:t>
      </w:r>
      <w:r>
        <w:rPr>
          <w:rStyle w:val="a9"/>
        </w:rPr>
        <w:t xml:space="preserve"> 26.09.2024</w:t>
      </w:r>
      <w:bookmarkStart w:id="7" w:name="_GoBack"/>
      <w:bookmarkEnd w:id="7"/>
    </w:p>
    <w:sectPr w:rsidR="00DC1A91" w:rsidRPr="00701A70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5D8" w:rsidRDefault="007F55D8" w:rsidP="00413946">
      <w:r>
        <w:separator/>
      </w:r>
    </w:p>
  </w:endnote>
  <w:endnote w:type="continuationSeparator" w:id="0">
    <w:p w:rsidR="007F55D8" w:rsidRDefault="007F55D8" w:rsidP="0041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5D8" w:rsidRDefault="007F55D8" w:rsidP="00413946">
      <w:r>
        <w:separator/>
      </w:r>
    </w:p>
  </w:footnote>
  <w:footnote w:type="continuationSeparator" w:id="0">
    <w:p w:rsidR="007F55D8" w:rsidRDefault="007F55D8" w:rsidP="00413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vedoc_name" w:val="Документ27"/>
    <w:docVar w:name="adv_info1" w:val="     "/>
    <w:docVar w:name="adv_info2" w:val="     "/>
    <w:docVar w:name="adv_info3" w:val="     "/>
    <w:docVar w:name="att_org_adr" w:val="440600, г. Пенза, ул. Гладкова, д. 10, литер Д, комн. 1-3; (8412) 52-05-62, 56-08-45, info@oxrana-bez.ru"/>
    <w:docVar w:name="att_org_name" w:val="Общество с ограниченной ответственностью &quot;Охрана. Безопасность&quot;"/>
    <w:docVar w:name="att_org_reg_date" w:val="10.09.2015"/>
    <w:docVar w:name="att_org_reg_num" w:val="104"/>
    <w:docVar w:name="boss_fio" w:val="Усова Ольга Ивановна"/>
    <w:docVar w:name="ceh_info" w:val="Областное государственное бюджетное учреждение «Костромское областное управление автомобильных дорог общего пользования «Костромаавтодор»"/>
    <w:docVar w:name="doc_name" w:val="Документ27"/>
    <w:docVar w:name="doc_type" w:val="5"/>
    <w:docVar w:name="fill_date" w:val="       "/>
    <w:docVar w:name="org_guid" w:val="00E0F35F63C44B2284DD6B8B86026DB4"/>
    <w:docVar w:name="org_id" w:val="19"/>
    <w:docVar w:name="org_name" w:val="     "/>
    <w:docVar w:name="pers_guids" w:val="612A37CB0032446489100AADB5E1F472@136-870-614 81"/>
    <w:docVar w:name="pers_snils" w:val="612A37CB0032446489100AADB5E1F472@136-870-614 81"/>
    <w:docVar w:name="podr_id" w:val="org_19"/>
    <w:docVar w:name="pred_dolg" w:val="Главный инженер ОГБУ &quot;Костромаавтодор&quot;"/>
    <w:docVar w:name="pred_fio" w:val="Трубецкий Иван Валерьянович"/>
    <w:docVar w:name="prikaz_sout" w:val="817"/>
    <w:docVar w:name="rbtd_adr" w:val="     "/>
    <w:docVar w:name="rbtd_name" w:val="Областное государственное бюджетное учреждение «Костромское областное управление автомобильных дорог общего пользования «Костромаавтодор»"/>
    <w:docVar w:name="step_test" w:val="6"/>
    <w:docVar w:name="sv_docs" w:val="1"/>
  </w:docVars>
  <w:rsids>
    <w:rsidRoot w:val="00413946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13946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7226F"/>
    <w:rsid w:val="006B3B11"/>
    <w:rsid w:val="006E4DFC"/>
    <w:rsid w:val="00701A70"/>
    <w:rsid w:val="00725C51"/>
    <w:rsid w:val="007F55D8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C0355B"/>
    <w:rsid w:val="00C93056"/>
    <w:rsid w:val="00CA2E96"/>
    <w:rsid w:val="00CD2568"/>
    <w:rsid w:val="00D11966"/>
    <w:rsid w:val="00D121E6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46395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41394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3946"/>
    <w:rPr>
      <w:sz w:val="24"/>
    </w:rPr>
  </w:style>
  <w:style w:type="paragraph" w:styleId="ad">
    <w:name w:val="footer"/>
    <w:basedOn w:val="a"/>
    <w:link w:val="ae"/>
    <w:rsid w:val="0041394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413946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41394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3946"/>
    <w:rPr>
      <w:sz w:val="24"/>
    </w:rPr>
  </w:style>
  <w:style w:type="paragraph" w:styleId="ad">
    <w:name w:val="footer"/>
    <w:basedOn w:val="a"/>
    <w:link w:val="ae"/>
    <w:rsid w:val="0041394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41394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Ольга Митяева</dc:creator>
  <cp:keywords/>
  <dc:description/>
  <cp:lastModifiedBy>Михаил Владимирович Звонов</cp:lastModifiedBy>
  <cp:revision>3</cp:revision>
  <dcterms:created xsi:type="dcterms:W3CDTF">2024-09-11T07:25:00Z</dcterms:created>
  <dcterms:modified xsi:type="dcterms:W3CDTF">2024-09-24T05:33:00Z</dcterms:modified>
</cp:coreProperties>
</file>